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6A58" w14:textId="161CC6F4" w:rsidR="009C2EF9" w:rsidRPr="007F61F5" w:rsidRDefault="00F5340C" w:rsidP="009C2EF9">
      <w:pPr>
        <w:rPr>
          <w:u w:val="single"/>
        </w:rPr>
      </w:pPr>
      <w:r>
        <w:rPr>
          <w:u w:val="single"/>
        </w:rPr>
        <w:t xml:space="preserve">Letter from Bobbi </w:t>
      </w:r>
      <w:r w:rsidR="004359B7">
        <w:rPr>
          <w:u w:val="single"/>
        </w:rPr>
        <w:t>for EEC Took Kit</w:t>
      </w:r>
    </w:p>
    <w:p w14:paraId="7F0F9D1D" w14:textId="77777777" w:rsidR="009C2EF9" w:rsidRDefault="009C2EF9" w:rsidP="009C2EF9"/>
    <w:p w14:paraId="150B5800" w14:textId="77777777" w:rsidR="009C2EF9" w:rsidRDefault="009C2EF9" w:rsidP="009C2EF9"/>
    <w:p w14:paraId="6F3BB237" w14:textId="77777777" w:rsidR="009C2EF9" w:rsidRDefault="009C2EF9" w:rsidP="009C2EF9">
      <w:r>
        <w:t>Sender:</w:t>
      </w:r>
      <w:r>
        <w:tab/>
        <w:t>EEC</w:t>
      </w:r>
    </w:p>
    <w:p w14:paraId="6030ED5A" w14:textId="77777777" w:rsidR="009C2EF9" w:rsidRDefault="009C2EF9" w:rsidP="009C2EF9">
      <w:r>
        <w:t>Subject:</w:t>
      </w:r>
      <w:r>
        <w:tab/>
        <w:t>A message from United Way CEO</w:t>
      </w:r>
    </w:p>
    <w:p w14:paraId="500E7BD2" w14:textId="77777777" w:rsidR="009C2EF9" w:rsidRDefault="009C2EF9" w:rsidP="009C2EF9"/>
    <w:p w14:paraId="56B1173B" w14:textId="77777777" w:rsidR="009C2EF9" w:rsidRDefault="009C2EF9" w:rsidP="009C2EF9">
      <w:r>
        <w:t>Dear (COMPANY NAME)</w:t>
      </w:r>
    </w:p>
    <w:p w14:paraId="62D51A82" w14:textId="77777777" w:rsidR="009C2EF9" w:rsidRDefault="009C2EF9" w:rsidP="009C2EF9"/>
    <w:p w14:paraId="2466D288" w14:textId="77777777" w:rsidR="009C2EF9" w:rsidRDefault="009C2EF9" w:rsidP="009C2EF9">
      <w:r>
        <w:t>As we get ready to kick off our 2022-23 United Way Campaign, I wanted to share a letter from Bobbi Watt Geer, CEO of United Way of Southwestern Pennsylvania.</w:t>
      </w:r>
    </w:p>
    <w:p w14:paraId="17A77510" w14:textId="77777777" w:rsidR="009C2EF9" w:rsidRDefault="009C2EF9" w:rsidP="009C2EF9"/>
    <w:p w14:paraId="0E42AF7F" w14:textId="77777777" w:rsidR="009C2EF9" w:rsidRDefault="009C2EF9" w:rsidP="009C2EF9">
      <w:r>
        <w:t>Dear friends,</w:t>
      </w:r>
    </w:p>
    <w:p w14:paraId="2F5355F5" w14:textId="77777777" w:rsidR="009C2EF9" w:rsidRDefault="009C2EF9" w:rsidP="009C2EF9"/>
    <w:p w14:paraId="2B156209" w14:textId="77777777" w:rsidR="009C2EF9" w:rsidRDefault="009C2EF9" w:rsidP="009C2EF9">
      <w:r>
        <w:t>As we’ve all witnessed these past few years, change is inevitable. It can happen quickly almost in the blink of an eye, or it can unfold methodically over time as if in slow-motion.</w:t>
      </w:r>
    </w:p>
    <w:p w14:paraId="6E5EB86D" w14:textId="77777777" w:rsidR="009C2EF9" w:rsidRDefault="009C2EF9" w:rsidP="009C2EF9"/>
    <w:p w14:paraId="42D6208A" w14:textId="77777777" w:rsidR="009C2EF9" w:rsidRDefault="009C2EF9" w:rsidP="009C2EF9">
      <w:r>
        <w:t xml:space="preserve">Thanks to support from people like you, United Way of Southwestern Pennsylvania stands ready to help manage both kinds of change.  When crisis occurs in the lives of our most vulnerable neighbors, United Way provides the resources and funding to help meet their basic needs such as keeping a roof over their heads and food on a family’s table.  Last year alone, United Way’s 211 human-service hotline received nearly </w:t>
      </w:r>
      <w:r w:rsidRPr="00602094">
        <w:rPr>
          <w:highlight w:val="magenta"/>
        </w:rPr>
        <w:t>XXXXXXXX</w:t>
      </w:r>
      <w:r>
        <w:t xml:space="preserve"> requests for short-term help.</w:t>
      </w:r>
    </w:p>
    <w:p w14:paraId="2BAB1A30" w14:textId="77777777" w:rsidR="009C2EF9" w:rsidRDefault="009C2EF9" w:rsidP="009C2EF9"/>
    <w:p w14:paraId="5E1864EC" w14:textId="77777777" w:rsidR="009C2EF9" w:rsidRDefault="009C2EF9" w:rsidP="009C2EF9">
      <w:r>
        <w:t xml:space="preserve">Then there is the long-term change United Way works to achieve.  We invest in programs that help working families break out of the poverty spiral and find a path to financial sustainability.  We work to level the playing field for children from their first years to early adulthood and help them build success in school and life. These issues cut across all populations, but they disproportionately affect people </w:t>
      </w:r>
      <w:proofErr w:type="gramStart"/>
      <w:r>
        <w:t>on the basis of</w:t>
      </w:r>
      <w:proofErr w:type="gramEnd"/>
      <w:r>
        <w:t xml:space="preserve"> race, gender and ability. </w:t>
      </w:r>
    </w:p>
    <w:p w14:paraId="68E4A87E" w14:textId="77777777" w:rsidR="009C2EF9" w:rsidRDefault="009C2EF9" w:rsidP="009C2EF9"/>
    <w:p w14:paraId="2720E628" w14:textId="77777777" w:rsidR="009C2EF9" w:rsidRDefault="009C2EF9" w:rsidP="009C2EF9">
      <w:r>
        <w:t>Our efforts are working. We are seeing results.  Now is the time we need to invest more in creating long-term change that lifts lives and strengthens our entire community.</w:t>
      </w:r>
    </w:p>
    <w:p w14:paraId="342A5417" w14:textId="77777777" w:rsidR="009C2EF9" w:rsidRDefault="009C2EF9" w:rsidP="009C2EF9"/>
    <w:p w14:paraId="56E8BBBD" w14:textId="77777777" w:rsidR="009C2EF9" w:rsidRDefault="009C2EF9" w:rsidP="009C2EF9">
      <w:r>
        <w:t>Please keep this in mind as you kick off your company’s annual United Way Campaign.  This financial support is foundational to our work and lifts the lives of thousands of our neighbors.</w:t>
      </w:r>
    </w:p>
    <w:p w14:paraId="39772325" w14:textId="77777777" w:rsidR="009C2EF9" w:rsidRDefault="009C2EF9" w:rsidP="009C2EF9"/>
    <w:p w14:paraId="2A8C01FB" w14:textId="77777777" w:rsidR="009C2EF9" w:rsidRDefault="009C2EF9" w:rsidP="009C2EF9">
      <w:r>
        <w:t>Thank you for your consideration and your continued support.</w:t>
      </w:r>
    </w:p>
    <w:p w14:paraId="5834D538" w14:textId="77777777" w:rsidR="009C2EF9" w:rsidRDefault="009C2EF9" w:rsidP="009C2EF9"/>
    <w:p w14:paraId="7DE4B9C7" w14:textId="77777777" w:rsidR="009C2EF9" w:rsidRPr="002D24DC" w:rsidRDefault="009C2EF9" w:rsidP="009C2EF9">
      <w:pPr>
        <w:rPr>
          <w:lang w:val="nl-NL"/>
        </w:rPr>
      </w:pPr>
      <w:r w:rsidRPr="002D24DC">
        <w:rPr>
          <w:lang w:val="nl-NL"/>
        </w:rPr>
        <w:t>ChangeMakers Unite!</w:t>
      </w:r>
    </w:p>
    <w:p w14:paraId="4AB811D6" w14:textId="77777777" w:rsidR="009C2EF9" w:rsidRPr="002D24DC" w:rsidRDefault="009C2EF9" w:rsidP="009C2EF9">
      <w:pPr>
        <w:rPr>
          <w:lang w:val="nl-NL"/>
        </w:rPr>
      </w:pPr>
    </w:p>
    <w:p w14:paraId="1291130A" w14:textId="77777777" w:rsidR="009C2EF9" w:rsidRPr="002D24DC" w:rsidRDefault="009C2EF9" w:rsidP="009C2EF9">
      <w:pPr>
        <w:rPr>
          <w:lang w:val="nl-NL"/>
        </w:rPr>
      </w:pPr>
      <w:r w:rsidRPr="002D24DC">
        <w:rPr>
          <w:lang w:val="nl-NL"/>
        </w:rPr>
        <w:t>Bobbi Watt Geer,</w:t>
      </w:r>
    </w:p>
    <w:p w14:paraId="6294275E" w14:textId="77777777" w:rsidR="009C2EF9" w:rsidRDefault="009C2EF9" w:rsidP="009C2EF9">
      <w:r>
        <w:t>President and CEO</w:t>
      </w:r>
    </w:p>
    <w:p w14:paraId="68B73EF3" w14:textId="77777777" w:rsidR="009C2EF9" w:rsidRDefault="009C2EF9" w:rsidP="009C2EF9">
      <w:r>
        <w:t>United Way of Southwestern Pennsylvania</w:t>
      </w:r>
    </w:p>
    <w:p w14:paraId="58F6EF81" w14:textId="77777777" w:rsidR="009C2EF9" w:rsidRPr="00C41C40" w:rsidRDefault="009C2EF9" w:rsidP="009C2EF9"/>
    <w:p w14:paraId="3BFBB590" w14:textId="77777777" w:rsidR="003360B1" w:rsidRDefault="003360B1"/>
    <w:sectPr w:rsidR="0033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F9"/>
    <w:rsid w:val="003360B1"/>
    <w:rsid w:val="004359B7"/>
    <w:rsid w:val="008E2F34"/>
    <w:rsid w:val="009C2EF9"/>
    <w:rsid w:val="00F5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B8B4"/>
  <w15:chartTrackingRefBased/>
  <w15:docId w15:val="{98032997-0496-9044-97C9-B7657549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F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a4f928-b572-42e3-94b0-f3d9801a3349" xsi:nil="true"/>
    <lcf76f155ced4ddcb4097134ff3c332f xmlns="6cf7c9b6-6d5f-45c9-b58c-5f5a405928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7D3DBFD6F404481C305475937CDD7" ma:contentTypeVersion="16" ma:contentTypeDescription="Create a new document." ma:contentTypeScope="" ma:versionID="25356cb635f6662ad20fc04886e98d6c">
  <xsd:schema xmlns:xsd="http://www.w3.org/2001/XMLSchema" xmlns:xs="http://www.w3.org/2001/XMLSchema" xmlns:p="http://schemas.microsoft.com/office/2006/metadata/properties" xmlns:ns2="6cf7c9b6-6d5f-45c9-b58c-5f5a4059282b" xmlns:ns3="e4a4f928-b572-42e3-94b0-f3d9801a3349" targetNamespace="http://schemas.microsoft.com/office/2006/metadata/properties" ma:root="true" ma:fieldsID="25b55c4e80f3bf6f0eb63d5b35fb183d" ns2:_="" ns3:_="">
    <xsd:import namespace="6cf7c9b6-6d5f-45c9-b58c-5f5a4059282b"/>
    <xsd:import namespace="e4a4f928-b572-42e3-94b0-f3d9801a3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7c9b6-6d5f-45c9-b58c-5f5a40592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e05fa0-bbcc-4e5b-8b75-d53b192dae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a4f928-b572-42e3-94b0-f3d9801a33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4411e5-6d14-4c1b-873c-f28072be07f2}" ma:internalName="TaxCatchAll" ma:showField="CatchAllData" ma:web="e4a4f928-b572-42e3-94b0-f3d9801a3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E729E-4442-4E73-A257-371A6B924BBE}">
  <ds:schemaRefs>
    <ds:schemaRef ds:uri="http://schemas.microsoft.com/office/2006/metadata/properties"/>
    <ds:schemaRef ds:uri="http://schemas.microsoft.com/office/infopath/2007/PartnerControls"/>
    <ds:schemaRef ds:uri="e4a4f928-b572-42e3-94b0-f3d9801a3349"/>
    <ds:schemaRef ds:uri="6cf7c9b6-6d5f-45c9-b58c-5f5a4059282b"/>
  </ds:schemaRefs>
</ds:datastoreItem>
</file>

<file path=customXml/itemProps2.xml><?xml version="1.0" encoding="utf-8"?>
<ds:datastoreItem xmlns:ds="http://schemas.openxmlformats.org/officeDocument/2006/customXml" ds:itemID="{31C204B0-8484-4E45-B513-ADAF6D4C1215}">
  <ds:schemaRefs>
    <ds:schemaRef ds:uri="http://schemas.microsoft.com/sharepoint/v3/contenttype/forms"/>
  </ds:schemaRefs>
</ds:datastoreItem>
</file>

<file path=customXml/itemProps3.xml><?xml version="1.0" encoding="utf-8"?>
<ds:datastoreItem xmlns:ds="http://schemas.openxmlformats.org/officeDocument/2006/customXml" ds:itemID="{2CE22178-E29A-40D3-9F2B-9E39084E5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7c9b6-6d5f-45c9-b58c-5f5a4059282b"/>
    <ds:schemaRef ds:uri="e4a4f928-b572-42e3-94b0-f3d9801a3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Gross</dc:creator>
  <cp:keywords/>
  <dc:description/>
  <cp:lastModifiedBy>Abby Kougher</cp:lastModifiedBy>
  <cp:revision>2</cp:revision>
  <dcterms:created xsi:type="dcterms:W3CDTF">2022-08-31T00:22:00Z</dcterms:created>
  <dcterms:modified xsi:type="dcterms:W3CDTF">2022-08-31T00:22:00Z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0x0101007957D3DBFD6F404481C305475937CDD7</vt:lpwstr>
  </property>
</Properties>
</file>